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20" w:rsidRDefault="00A261E1">
      <w:pPr>
        <w:pStyle w:val="normal"/>
        <w:spacing w:line="240" w:lineRule="auto"/>
        <w:jc w:val="both"/>
        <w:rPr>
          <w:sz w:val="24"/>
          <w:szCs w:val="24"/>
        </w:rPr>
      </w:pPr>
      <w:r>
        <w:rPr>
          <w:b/>
          <w:sz w:val="24"/>
          <w:szCs w:val="24"/>
        </w:rPr>
        <w:t>Povinně zveřejňované informace</w:t>
      </w:r>
      <w:r>
        <w:rPr>
          <w:sz w:val="24"/>
          <w:szCs w:val="24"/>
        </w:rPr>
        <w:t xml:space="preserve"> </w:t>
      </w:r>
    </w:p>
    <w:p w:rsidR="00C33B20" w:rsidRDefault="00C33B20">
      <w:pPr>
        <w:pStyle w:val="normal"/>
        <w:spacing w:line="240" w:lineRule="auto"/>
        <w:jc w:val="both"/>
        <w:rPr>
          <w:sz w:val="24"/>
          <w:szCs w:val="24"/>
        </w:rPr>
      </w:pPr>
    </w:p>
    <w:p w:rsidR="00C33B20" w:rsidRDefault="002F23B9">
      <w:pPr>
        <w:pStyle w:val="normal"/>
        <w:spacing w:after="160" w:line="259" w:lineRule="auto"/>
        <w:jc w:val="both"/>
        <w:rPr>
          <w:i/>
          <w:sz w:val="24"/>
          <w:szCs w:val="24"/>
        </w:rPr>
      </w:pPr>
      <w:r>
        <w:rPr>
          <w:i/>
          <w:sz w:val="24"/>
          <w:szCs w:val="24"/>
        </w:rPr>
        <w:t>Obec Nové Sady, (dále jen „obec“</w:t>
      </w:r>
      <w:r w:rsidR="00A261E1">
        <w:rPr>
          <w:i/>
          <w:sz w:val="24"/>
          <w:szCs w:val="24"/>
        </w:rPr>
        <w:t xml:space="preserve">) jako Správce osobních údajů zpracovává osobní údaje v souladu s platnou legislativou. Město zpracovává osobní údaje a další informace týkající se občanů a dalších subjektů údajů Města v rámci samostatné a přenesené působnosti. Většina osobních údajů občanů je tedy zpracovávána na základě povinností, uložených Městu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Město provádí jen výjimečně. </w:t>
      </w:r>
    </w:p>
    <w:p w:rsidR="00C33B20" w:rsidRDefault="00A261E1">
      <w:pPr>
        <w:pStyle w:val="normal"/>
        <w:spacing w:after="160" w:line="259" w:lineRule="auto"/>
        <w:jc w:val="both"/>
        <w:rPr>
          <w:i/>
          <w:sz w:val="24"/>
          <w:szCs w:val="24"/>
        </w:rPr>
      </w:pPr>
      <w:r>
        <w:rPr>
          <w:i/>
          <w:sz w:val="24"/>
          <w:szCs w:val="24"/>
        </w:rPr>
        <w:t>Město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Město zákonně zpracovává osobní údaje, protože je toto zpracování nezbytné pro výkon úkolů vykonávaných ve veřejném zájmu nebo při výkonu veřejné moci, kterým je Město pověřeno, nebo z důvodu oprávněných zájmů správce nebo třetí strany. Město zpracovává osobní údaje občanů podle účelů zpracování v souladu s platnou legislativou pro ochranu osobních údajů (např. Nařízením EU 2016/679 - Obecné nařízení o ochraně osobních údajů – GDPR). Přesto má každý dotčený občan právo vznést námitku proti zpracování osobních údajů, které se týkají jeho konkrétní situace. Město pak občanovi prokáže závažnost a oprávněnost zájmů Města, které nezasahují do zájmů nebo základních práv a svobod občana.</w:t>
      </w:r>
    </w:p>
    <w:p w:rsidR="00C33B20" w:rsidRDefault="00A261E1">
      <w:pPr>
        <w:pStyle w:val="normal"/>
        <w:spacing w:after="160" w:line="259" w:lineRule="auto"/>
        <w:jc w:val="both"/>
        <w:rPr>
          <w:i/>
          <w:sz w:val="24"/>
          <w:szCs w:val="24"/>
        </w:rPr>
      </w:pPr>
      <w:r>
        <w:rPr>
          <w:i/>
          <w:sz w:val="24"/>
          <w:szCs w:val="24"/>
        </w:rPr>
        <w:t>Na Město je možné se k uplatnění práv v oblasti osobních údajů obracet prostřednict</w:t>
      </w:r>
      <w:r w:rsidR="003C29ED">
        <w:rPr>
          <w:i/>
          <w:sz w:val="24"/>
          <w:szCs w:val="24"/>
        </w:rPr>
        <w:t>vím datové schránky, ID DS c7a2w3</w:t>
      </w:r>
      <w:r>
        <w:rPr>
          <w:i/>
          <w:sz w:val="24"/>
          <w:szCs w:val="24"/>
        </w:rPr>
        <w:t>, emailem se zaručeným elektr</w:t>
      </w:r>
      <w:r w:rsidR="002F23B9">
        <w:rPr>
          <w:i/>
          <w:sz w:val="24"/>
          <w:szCs w:val="24"/>
        </w:rPr>
        <w:t>onickým podpisem na adrese</w:t>
      </w:r>
      <w:r>
        <w:rPr>
          <w:i/>
          <w:sz w:val="24"/>
          <w:szCs w:val="24"/>
        </w:rPr>
        <w:t>,</w:t>
      </w:r>
      <w:r w:rsidR="002F23B9">
        <w:rPr>
          <w:i/>
          <w:sz w:val="24"/>
          <w:szCs w:val="24"/>
        </w:rPr>
        <w:t>ounovesady@cbox.cz</w:t>
      </w:r>
      <w:r>
        <w:rPr>
          <w:i/>
          <w:sz w:val="24"/>
          <w:szCs w:val="24"/>
        </w:rPr>
        <w:t xml:space="preserve"> prostřednictvím pošty s úředně ově</w:t>
      </w:r>
      <w:r w:rsidR="002F23B9">
        <w:rPr>
          <w:i/>
          <w:sz w:val="24"/>
          <w:szCs w:val="24"/>
        </w:rPr>
        <w:t>řeným podpisem na adrese Nové Sady 5, 68308</w:t>
      </w:r>
      <w:r>
        <w:rPr>
          <w:i/>
          <w:sz w:val="24"/>
          <w:szCs w:val="24"/>
        </w:rPr>
        <w:t>, nebo osobně s platným průk</w:t>
      </w:r>
      <w:r w:rsidR="002F23B9">
        <w:rPr>
          <w:i/>
          <w:sz w:val="24"/>
          <w:szCs w:val="24"/>
        </w:rPr>
        <w:t>azem totožnosti na adrese Nové Sady 5. 68308</w:t>
      </w:r>
      <w:r>
        <w:rPr>
          <w:i/>
          <w:sz w:val="24"/>
          <w:szCs w:val="24"/>
        </w:rPr>
        <w:t xml:space="preserve"> Výše uvedenými způsoby je možné se v relevantních případech na obec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obec obracet v případě údajů zpracovávaných na základě souhlasu rovněž za účelem odvolání souhlasu se zpracováním osobních údajů. </w:t>
      </w:r>
    </w:p>
    <w:p w:rsidR="00C33B20" w:rsidRDefault="002F23B9">
      <w:pPr>
        <w:pStyle w:val="normal"/>
        <w:spacing w:after="160" w:line="259" w:lineRule="auto"/>
        <w:jc w:val="both"/>
        <w:rPr>
          <w:i/>
          <w:color w:val="3A3A3A"/>
          <w:sz w:val="24"/>
          <w:szCs w:val="24"/>
        </w:rPr>
      </w:pPr>
      <w:r>
        <w:rPr>
          <w:i/>
          <w:sz w:val="24"/>
          <w:szCs w:val="24"/>
        </w:rPr>
        <w:t xml:space="preserve">Jmenovaným pověřencem pro </w:t>
      </w:r>
      <w:proofErr w:type="gramStart"/>
      <w:r>
        <w:rPr>
          <w:i/>
          <w:sz w:val="24"/>
          <w:szCs w:val="24"/>
        </w:rPr>
        <w:t>Obec,  je</w:t>
      </w:r>
      <w:proofErr w:type="gramEnd"/>
      <w:r>
        <w:rPr>
          <w:i/>
          <w:sz w:val="24"/>
          <w:szCs w:val="24"/>
        </w:rPr>
        <w:t xml:space="preserve"> Ing. Jan </w:t>
      </w:r>
      <w:proofErr w:type="spellStart"/>
      <w:r>
        <w:rPr>
          <w:i/>
          <w:sz w:val="24"/>
          <w:szCs w:val="24"/>
        </w:rPr>
        <w:t>Gubáš</w:t>
      </w:r>
      <w:proofErr w:type="spellEnd"/>
      <w:r w:rsidR="00A261E1">
        <w:rPr>
          <w:i/>
          <w:sz w:val="24"/>
          <w:szCs w:val="24"/>
        </w:rPr>
        <w:t xml:space="preserve">, email: </w:t>
      </w:r>
      <w:r>
        <w:rPr>
          <w:i/>
          <w:sz w:val="24"/>
          <w:szCs w:val="24"/>
        </w:rPr>
        <w:t>gubas@catania.cz</w:t>
      </w:r>
    </w:p>
    <w:p w:rsidR="003C29ED" w:rsidRDefault="00A261E1">
      <w:pPr>
        <w:pStyle w:val="normal"/>
        <w:spacing w:line="240" w:lineRule="auto"/>
        <w:jc w:val="both"/>
        <w:rPr>
          <w:b/>
          <w:sz w:val="24"/>
          <w:szCs w:val="24"/>
        </w:rPr>
      </w:pPr>
      <w:r>
        <w:rPr>
          <w:b/>
          <w:sz w:val="24"/>
          <w:szCs w:val="24"/>
        </w:rPr>
        <w:t>Informace poskytované při získání osobních údajů od třetích osob</w:t>
      </w:r>
    </w:p>
    <w:p w:rsidR="003C29ED" w:rsidRDefault="003C29ED">
      <w:pPr>
        <w:pStyle w:val="normal"/>
        <w:spacing w:line="240" w:lineRule="auto"/>
        <w:jc w:val="both"/>
        <w:rPr>
          <w:b/>
          <w:sz w:val="24"/>
          <w:szCs w:val="24"/>
        </w:rPr>
      </w:pPr>
    </w:p>
    <w:p w:rsidR="00C33B20" w:rsidRDefault="00A261E1">
      <w:pPr>
        <w:pStyle w:val="normal"/>
        <w:spacing w:line="240" w:lineRule="auto"/>
        <w:jc w:val="both"/>
        <w:rPr>
          <w:b/>
          <w:sz w:val="24"/>
          <w:szCs w:val="24"/>
        </w:rPr>
      </w:pPr>
      <w:r>
        <w:rPr>
          <w:b/>
          <w:sz w:val="24"/>
          <w:szCs w:val="24"/>
        </w:rPr>
        <w:t>Informace poskytované subjektu údajů v průběhu zpracování a při výkonu jeho práv</w:t>
      </w:r>
    </w:p>
    <w:p w:rsidR="00C33B20" w:rsidRDefault="00C33B20">
      <w:pPr>
        <w:pStyle w:val="normal"/>
        <w:spacing w:line="240" w:lineRule="auto"/>
        <w:jc w:val="both"/>
        <w:rPr>
          <w:sz w:val="24"/>
          <w:szCs w:val="24"/>
        </w:rPr>
      </w:pPr>
    </w:p>
    <w:p w:rsidR="00C33B20" w:rsidRDefault="00C33B20">
      <w:pPr>
        <w:pStyle w:val="normal"/>
      </w:pPr>
    </w:p>
    <w:sectPr w:rsidR="00C33B20" w:rsidSect="00C33B20">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C33B20"/>
    <w:rsid w:val="002F23B9"/>
    <w:rsid w:val="00346B0A"/>
    <w:rsid w:val="003C29ED"/>
    <w:rsid w:val="00A261E1"/>
    <w:rsid w:val="00C33B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B0A"/>
  </w:style>
  <w:style w:type="paragraph" w:styleId="Nadpis1">
    <w:name w:val="heading 1"/>
    <w:basedOn w:val="normal"/>
    <w:next w:val="normal"/>
    <w:rsid w:val="00C33B20"/>
    <w:pPr>
      <w:keepNext/>
      <w:keepLines/>
      <w:spacing w:before="400" w:after="120"/>
      <w:outlineLvl w:val="0"/>
    </w:pPr>
    <w:rPr>
      <w:sz w:val="40"/>
      <w:szCs w:val="40"/>
    </w:rPr>
  </w:style>
  <w:style w:type="paragraph" w:styleId="Nadpis2">
    <w:name w:val="heading 2"/>
    <w:basedOn w:val="normal"/>
    <w:next w:val="normal"/>
    <w:rsid w:val="00C33B20"/>
    <w:pPr>
      <w:keepNext/>
      <w:keepLines/>
      <w:spacing w:before="360" w:after="120"/>
      <w:outlineLvl w:val="1"/>
    </w:pPr>
    <w:rPr>
      <w:sz w:val="32"/>
      <w:szCs w:val="32"/>
    </w:rPr>
  </w:style>
  <w:style w:type="paragraph" w:styleId="Nadpis3">
    <w:name w:val="heading 3"/>
    <w:basedOn w:val="normal"/>
    <w:next w:val="normal"/>
    <w:rsid w:val="00C33B20"/>
    <w:pPr>
      <w:keepNext/>
      <w:keepLines/>
      <w:spacing w:before="320" w:after="80"/>
      <w:outlineLvl w:val="2"/>
    </w:pPr>
    <w:rPr>
      <w:color w:val="434343"/>
      <w:sz w:val="28"/>
      <w:szCs w:val="28"/>
    </w:rPr>
  </w:style>
  <w:style w:type="paragraph" w:styleId="Nadpis4">
    <w:name w:val="heading 4"/>
    <w:basedOn w:val="normal"/>
    <w:next w:val="normal"/>
    <w:rsid w:val="00C33B20"/>
    <w:pPr>
      <w:keepNext/>
      <w:keepLines/>
      <w:spacing w:before="280" w:after="80"/>
      <w:outlineLvl w:val="3"/>
    </w:pPr>
    <w:rPr>
      <w:color w:val="666666"/>
      <w:sz w:val="24"/>
      <w:szCs w:val="24"/>
    </w:rPr>
  </w:style>
  <w:style w:type="paragraph" w:styleId="Nadpis5">
    <w:name w:val="heading 5"/>
    <w:basedOn w:val="normal"/>
    <w:next w:val="normal"/>
    <w:rsid w:val="00C33B20"/>
    <w:pPr>
      <w:keepNext/>
      <w:keepLines/>
      <w:spacing w:before="240" w:after="80"/>
      <w:outlineLvl w:val="4"/>
    </w:pPr>
    <w:rPr>
      <w:color w:val="666666"/>
    </w:rPr>
  </w:style>
  <w:style w:type="paragraph" w:styleId="Nadpis6">
    <w:name w:val="heading 6"/>
    <w:basedOn w:val="normal"/>
    <w:next w:val="normal"/>
    <w:rsid w:val="00C33B20"/>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C33B20"/>
  </w:style>
  <w:style w:type="table" w:customStyle="1" w:styleId="TableNormal">
    <w:name w:val="Table Normal"/>
    <w:rsid w:val="00C33B20"/>
    <w:tblPr>
      <w:tblCellMar>
        <w:top w:w="0" w:type="dxa"/>
        <w:left w:w="0" w:type="dxa"/>
        <w:bottom w:w="0" w:type="dxa"/>
        <w:right w:w="0" w:type="dxa"/>
      </w:tblCellMar>
    </w:tblPr>
  </w:style>
  <w:style w:type="paragraph" w:styleId="Nzev">
    <w:name w:val="Title"/>
    <w:basedOn w:val="normal"/>
    <w:next w:val="normal"/>
    <w:rsid w:val="00C33B20"/>
    <w:pPr>
      <w:keepNext/>
      <w:keepLines/>
      <w:spacing w:after="60"/>
    </w:pPr>
    <w:rPr>
      <w:sz w:val="52"/>
      <w:szCs w:val="52"/>
    </w:rPr>
  </w:style>
  <w:style w:type="paragraph" w:styleId="Podtitul">
    <w:name w:val="Subtitle"/>
    <w:basedOn w:val="normal"/>
    <w:next w:val="normal"/>
    <w:rsid w:val="00C33B2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403</Words>
  <Characters>2384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Obec</cp:lastModifiedBy>
  <cp:revision>4</cp:revision>
  <cp:lastPrinted>2018-05-24T14:55:00Z</cp:lastPrinted>
  <dcterms:created xsi:type="dcterms:W3CDTF">2018-05-24T14:36:00Z</dcterms:created>
  <dcterms:modified xsi:type="dcterms:W3CDTF">2018-05-24T14:56:00Z</dcterms:modified>
</cp:coreProperties>
</file>